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D17C" w14:textId="208D0F5B" w:rsidR="00ED5E92" w:rsidRPr="00544869" w:rsidRDefault="00992574" w:rsidP="00992574">
      <w:pPr>
        <w:jc w:val="center"/>
        <w:rPr>
          <w:sz w:val="40"/>
          <w:szCs w:val="40"/>
        </w:rPr>
      </w:pPr>
      <w:r w:rsidRPr="00544869">
        <w:rPr>
          <w:sz w:val="40"/>
          <w:szCs w:val="40"/>
        </w:rPr>
        <w:t>VPK Supply List</w:t>
      </w:r>
    </w:p>
    <w:p w14:paraId="41C00DA1" w14:textId="06E60492" w:rsidR="00992574" w:rsidRPr="0002195A" w:rsidRDefault="00992574" w:rsidP="00992574">
      <w:pPr>
        <w:jc w:val="center"/>
        <w:rPr>
          <w:sz w:val="32"/>
          <w:szCs w:val="32"/>
        </w:rPr>
      </w:pPr>
      <w:r w:rsidRPr="0002195A">
        <w:rPr>
          <w:sz w:val="32"/>
          <w:szCs w:val="32"/>
        </w:rPr>
        <w:t>We cannot wa</w:t>
      </w:r>
      <w:r w:rsidR="00AD7339" w:rsidRPr="0002195A">
        <w:rPr>
          <w:sz w:val="32"/>
          <w:szCs w:val="32"/>
        </w:rPr>
        <w:t>it</w:t>
      </w:r>
      <w:r w:rsidRPr="0002195A">
        <w:rPr>
          <w:sz w:val="32"/>
          <w:szCs w:val="32"/>
        </w:rPr>
        <w:t xml:space="preserve"> for this school year to start and to finally meet your little ones! These are items that we would appreciate to have in our class for your little ones.</w:t>
      </w:r>
      <w:r w:rsidR="00AD7339" w:rsidRPr="0002195A">
        <w:rPr>
          <w:sz w:val="32"/>
          <w:szCs w:val="32"/>
        </w:rPr>
        <w:t xml:space="preserve"> </w:t>
      </w:r>
    </w:p>
    <w:p w14:paraId="5B79B900" w14:textId="77777777" w:rsidR="00992574" w:rsidRPr="0002195A" w:rsidRDefault="00992574" w:rsidP="00992574">
      <w:pPr>
        <w:jc w:val="center"/>
        <w:rPr>
          <w:sz w:val="32"/>
          <w:szCs w:val="32"/>
        </w:rPr>
      </w:pPr>
    </w:p>
    <w:p w14:paraId="1FB1B564" w14:textId="3F82B790" w:rsidR="00E2141F" w:rsidRPr="001B7AF5" w:rsidRDefault="0086742B" w:rsidP="0086742B">
      <w:pPr>
        <w:rPr>
          <w:b/>
          <w:bCs/>
          <w:sz w:val="32"/>
          <w:szCs w:val="32"/>
          <w:u w:val="single"/>
        </w:rPr>
      </w:pPr>
      <w:r w:rsidRPr="001B7AF5">
        <w:rPr>
          <w:b/>
          <w:bCs/>
          <w:sz w:val="32"/>
          <w:szCs w:val="32"/>
          <w:u w:val="single"/>
        </w:rPr>
        <w:t>Your student will need:</w:t>
      </w:r>
    </w:p>
    <w:p w14:paraId="126FC9EA" w14:textId="4F5B9167" w:rsidR="001B7AF5" w:rsidRPr="001B7AF5" w:rsidRDefault="001B7AF5" w:rsidP="0086742B">
      <w:pPr>
        <w:rPr>
          <w:sz w:val="28"/>
          <w:szCs w:val="28"/>
        </w:rPr>
      </w:pPr>
      <w:r w:rsidRPr="001B7AF5">
        <w:rPr>
          <w:sz w:val="28"/>
          <w:szCs w:val="28"/>
        </w:rPr>
        <w:t>*Please label with your child’s first and last name*</w:t>
      </w:r>
    </w:p>
    <w:p w14:paraId="7E44C14C" w14:textId="3AC154B2" w:rsidR="00C80F28" w:rsidRPr="0002195A" w:rsidRDefault="00C80F28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Full size backpack</w:t>
      </w:r>
      <w:r w:rsidR="0074786F" w:rsidRPr="0002195A">
        <w:rPr>
          <w:sz w:val="32"/>
          <w:szCs w:val="32"/>
        </w:rPr>
        <w:t xml:space="preserve"> (no wheels)</w:t>
      </w:r>
    </w:p>
    <w:p w14:paraId="610BF311" w14:textId="4D94ABCC" w:rsidR="0074786F" w:rsidRPr="0002195A" w:rsidRDefault="0074786F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Blanket or towel for rest time</w:t>
      </w:r>
    </w:p>
    <w:p w14:paraId="2BAA4B45" w14:textId="064DEBBA" w:rsidR="0074786F" w:rsidRPr="0002195A" w:rsidRDefault="00710FB7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1 small stuffy or lovey for rest time</w:t>
      </w:r>
    </w:p>
    <w:p w14:paraId="6AE4B3B2" w14:textId="0FDC080B" w:rsidR="00FF3093" w:rsidRPr="0002195A" w:rsidRDefault="00FF3093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 xml:space="preserve">Reusable water bottle </w:t>
      </w:r>
    </w:p>
    <w:p w14:paraId="20B82665" w14:textId="12E165E1" w:rsidR="0017789C" w:rsidRPr="0002195A" w:rsidRDefault="0017789C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 xml:space="preserve">Extra change of clothes in a zip lock bag </w:t>
      </w:r>
    </w:p>
    <w:p w14:paraId="563F23FE" w14:textId="7001A863" w:rsidR="009E065A" w:rsidRPr="001B7AF5" w:rsidRDefault="009E065A" w:rsidP="009E065A">
      <w:pPr>
        <w:rPr>
          <w:b/>
          <w:bCs/>
          <w:sz w:val="32"/>
          <w:szCs w:val="32"/>
          <w:u w:val="single"/>
        </w:rPr>
      </w:pPr>
      <w:r w:rsidRPr="001B7AF5">
        <w:rPr>
          <w:b/>
          <w:bCs/>
          <w:sz w:val="32"/>
          <w:szCs w:val="32"/>
          <w:u w:val="single"/>
        </w:rPr>
        <w:t>Donations for the class:</w:t>
      </w:r>
    </w:p>
    <w:p w14:paraId="11C736A8" w14:textId="13B0BCB9" w:rsidR="00992574" w:rsidRPr="0002195A" w:rsidRDefault="00992574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One large hand soap refill</w:t>
      </w:r>
    </w:p>
    <w:p w14:paraId="68895E86" w14:textId="113B513F" w:rsidR="00992574" w:rsidRPr="0002195A" w:rsidRDefault="00992574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2 rolls of paper towels</w:t>
      </w:r>
    </w:p>
    <w:p w14:paraId="7FC02D37" w14:textId="0ECB4183" w:rsidR="00861E97" w:rsidRPr="0002195A" w:rsidRDefault="00861E97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Hand sanitizer</w:t>
      </w:r>
    </w:p>
    <w:p w14:paraId="614D6BAB" w14:textId="7FBC3357" w:rsidR="009E065A" w:rsidRPr="0002195A" w:rsidRDefault="009E065A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Clorox</w:t>
      </w:r>
      <w:r w:rsidR="00491C17" w:rsidRPr="0002195A">
        <w:rPr>
          <w:sz w:val="32"/>
          <w:szCs w:val="32"/>
        </w:rPr>
        <w:t xml:space="preserve"> wipes</w:t>
      </w:r>
    </w:p>
    <w:p w14:paraId="22E7192A" w14:textId="3673B3FB" w:rsidR="00DB009D" w:rsidRPr="0002195A" w:rsidRDefault="00DB009D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Tissues</w:t>
      </w:r>
    </w:p>
    <w:p w14:paraId="313CB2AD" w14:textId="1D3892D5" w:rsidR="00DB009D" w:rsidRDefault="00DB009D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195A">
        <w:rPr>
          <w:sz w:val="32"/>
          <w:szCs w:val="32"/>
        </w:rPr>
        <w:t>Baby Wipes</w:t>
      </w:r>
    </w:p>
    <w:p w14:paraId="6D9463F8" w14:textId="1A2CC005" w:rsidR="0002195A" w:rsidRPr="0002195A" w:rsidRDefault="0002195A" w:rsidP="0099257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Ziplock</w:t>
      </w:r>
      <w:r w:rsidR="001B7AF5">
        <w:rPr>
          <w:sz w:val="32"/>
          <w:szCs w:val="32"/>
        </w:rPr>
        <w:t xml:space="preserve"> bags</w:t>
      </w:r>
      <w:r w:rsidR="00B34FF1">
        <w:rPr>
          <w:sz w:val="32"/>
          <w:szCs w:val="32"/>
        </w:rPr>
        <w:t xml:space="preserve"> (gallon and quart size)</w:t>
      </w:r>
    </w:p>
    <w:p w14:paraId="21004DF6" w14:textId="77777777" w:rsidR="003702F5" w:rsidRPr="0002195A" w:rsidRDefault="003702F5" w:rsidP="003702F5">
      <w:pPr>
        <w:pStyle w:val="ListParagraph"/>
        <w:rPr>
          <w:sz w:val="32"/>
          <w:szCs w:val="32"/>
        </w:rPr>
      </w:pPr>
    </w:p>
    <w:p w14:paraId="4D1E3D6E" w14:textId="04A496BD" w:rsidR="00A93F4A" w:rsidRPr="0002195A" w:rsidRDefault="003702F5" w:rsidP="00A93F4A">
      <w:pPr>
        <w:rPr>
          <w:sz w:val="32"/>
          <w:szCs w:val="32"/>
        </w:rPr>
      </w:pPr>
      <w:r w:rsidRPr="0002195A">
        <w:rPr>
          <w:sz w:val="32"/>
          <w:szCs w:val="32"/>
        </w:rPr>
        <w:t>*</w:t>
      </w:r>
      <w:r w:rsidR="00A93F4A" w:rsidRPr="0002195A">
        <w:rPr>
          <w:sz w:val="32"/>
          <w:szCs w:val="32"/>
        </w:rPr>
        <w:t xml:space="preserve">Individual teachers may ask for </w:t>
      </w:r>
      <w:r w:rsidRPr="0002195A">
        <w:rPr>
          <w:sz w:val="32"/>
          <w:szCs w:val="32"/>
        </w:rPr>
        <w:t>additional items. *</w:t>
      </w:r>
    </w:p>
    <w:p w14:paraId="1E8B454B" w14:textId="77777777" w:rsidR="00992574" w:rsidRDefault="00992574" w:rsidP="00AD7339">
      <w:pPr>
        <w:ind w:left="360"/>
      </w:pPr>
    </w:p>
    <w:sectPr w:rsidR="0099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6369F"/>
    <w:multiLevelType w:val="hybridMultilevel"/>
    <w:tmpl w:val="D9D20454"/>
    <w:lvl w:ilvl="0" w:tplc="0AD0507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536DC"/>
    <w:multiLevelType w:val="hybridMultilevel"/>
    <w:tmpl w:val="D214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0562">
    <w:abstractNumId w:val="0"/>
  </w:num>
  <w:num w:numId="2" w16cid:durableId="182519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74"/>
    <w:rsid w:val="0002195A"/>
    <w:rsid w:val="0017789C"/>
    <w:rsid w:val="001B7AF5"/>
    <w:rsid w:val="001C34B0"/>
    <w:rsid w:val="002C6B23"/>
    <w:rsid w:val="003702F5"/>
    <w:rsid w:val="00491C17"/>
    <w:rsid w:val="00493980"/>
    <w:rsid w:val="004F4179"/>
    <w:rsid w:val="00544869"/>
    <w:rsid w:val="00612DB9"/>
    <w:rsid w:val="006346F2"/>
    <w:rsid w:val="00710FB7"/>
    <w:rsid w:val="0074786F"/>
    <w:rsid w:val="007764AD"/>
    <w:rsid w:val="00861E97"/>
    <w:rsid w:val="0086742B"/>
    <w:rsid w:val="00992574"/>
    <w:rsid w:val="009E065A"/>
    <w:rsid w:val="00A93F4A"/>
    <w:rsid w:val="00AD7339"/>
    <w:rsid w:val="00B34FF1"/>
    <w:rsid w:val="00C80F28"/>
    <w:rsid w:val="00CD6BC9"/>
    <w:rsid w:val="00DB009D"/>
    <w:rsid w:val="00E2141F"/>
    <w:rsid w:val="00ED5E9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FBF7"/>
  <w15:chartTrackingRefBased/>
  <w15:docId w15:val="{6E541F9C-2E16-4955-8939-A36DE80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>Pinellas County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Tana</dc:creator>
  <cp:keywords/>
  <dc:description/>
  <cp:lastModifiedBy>Holmes Tana</cp:lastModifiedBy>
  <cp:revision>22</cp:revision>
  <dcterms:created xsi:type="dcterms:W3CDTF">2024-07-22T23:18:00Z</dcterms:created>
  <dcterms:modified xsi:type="dcterms:W3CDTF">2024-07-22T23:38:00Z</dcterms:modified>
</cp:coreProperties>
</file>